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E3" w:rsidRPr="001F73E3" w:rsidRDefault="001F73E3" w:rsidP="001F73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73E3">
        <w:rPr>
          <w:rFonts w:ascii="Times New Roman" w:eastAsia="Times New Roman" w:hAnsi="Times New Roman" w:cs="Times New Roman"/>
          <w:b/>
          <w:bCs/>
          <w:sz w:val="36"/>
          <w:szCs w:val="36"/>
        </w:rPr>
        <w:t>Formal Letter to FRA and CN – Speed Limit Reduction Request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gramStart"/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Name]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br/>
        <w:t>[</w:t>
      </w:r>
      <w:proofErr w:type="gramStart"/>
      <w:r w:rsidRPr="001F73E3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 Address]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br/>
        <w:t>Barrington, IL 60010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br/>
        <w:t>[Your Email] | [Your Phone]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 [Insert Date]</w:t>
      </w:r>
    </w:p>
    <w:p w:rsidR="001F73E3" w:rsidRPr="001F73E3" w:rsidRDefault="001F73E3" w:rsidP="001F73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73E3">
        <w:rPr>
          <w:rFonts w:ascii="Times New Roman" w:eastAsia="Times New Roman" w:hAnsi="Times New Roman" w:cs="Times New Roman"/>
          <w:b/>
          <w:bCs/>
          <w:sz w:val="27"/>
          <w:szCs w:val="27"/>
        </w:rPr>
        <w:t>TO: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Federal Railroad Administration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br/>
        <w:t>Office of Railroad Safety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br/>
        <w:t>1200 New Jersey Avenue SE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br/>
        <w:t>Washington, DC 20590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</w:p>
    <w:p w:rsid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Canadian National Railway (U.S. Division</w:t>
      </w:r>
      <w:proofErr w:type="gramStart"/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1F73E3">
        <w:rPr>
          <w:rFonts w:ascii="Times New Roman" w:eastAsia="Times New Roman" w:hAnsi="Times New Roman" w:cs="Times New Roman"/>
          <w:sz w:val="24"/>
          <w:szCs w:val="24"/>
        </w:rPr>
        <w:br/>
        <w:t xml:space="preserve">935 de La </w:t>
      </w:r>
      <w:proofErr w:type="spellStart"/>
      <w:r w:rsidRPr="001F73E3">
        <w:rPr>
          <w:rFonts w:ascii="Times New Roman" w:eastAsia="Times New Roman" w:hAnsi="Times New Roman" w:cs="Times New Roman"/>
          <w:sz w:val="24"/>
          <w:szCs w:val="24"/>
        </w:rPr>
        <w:t>Gauchetière</w:t>
      </w:r>
      <w:proofErr w:type="spellEnd"/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 Street West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br/>
        <w:t>Montreal, Quebec H3B 2M9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br/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U.S. Contact: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C524EA" w:rsidRPr="00E03F9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https://www.cn.ca/en/contact-us//?utm_source=chatgpt.com#</w:t>
        </w:r>
      </w:hyperlink>
      <w:r w:rsidR="00C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24EA" w:rsidRPr="001F73E3" w:rsidRDefault="00C524EA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3E3" w:rsidRPr="001F73E3" w:rsidRDefault="001F73E3" w:rsidP="001F73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73E3">
        <w:rPr>
          <w:rFonts w:ascii="Times New Roman" w:eastAsia="Times New Roman" w:hAnsi="Times New Roman" w:cs="Times New Roman"/>
          <w:b/>
          <w:bCs/>
          <w:sz w:val="27"/>
          <w:szCs w:val="27"/>
        </w:rPr>
        <w:t>RE: Request to Reduce Speed Limit at CN Railroad Crossing #260 515D (IL Route 59 / Hough Street, Barrington, IL 60010)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>Dear Officials,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I am writing on behalf of </w:t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concerned residents of Barrington, Illinois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, in the immediate vicinity of </w:t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Canadian National Railway Crossing #260 515D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, located at </w:t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IL Route 59 (Hough Street), Barrington, IL 60010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. This crossing lies in close proximity to the </w:t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intersection of CN’s freight line with </w:t>
      </w:r>
      <w:proofErr w:type="spellStart"/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Metra’s</w:t>
      </w:r>
      <w:proofErr w:type="spellEnd"/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Union Pacific Northwest Line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According to Illinois Commerce Commission records and FRA data, the </w:t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current train speed limit at this crossing is 45 miles per hour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. We are urgently requesting that the </w:t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Federal Railroad Administration and Canadian National Railway review and reduce this speed to a maximum of 25 mph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, due to significant and ongoing </w:t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vibration-related damage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 to surrounding homes and businesses.</w:t>
      </w:r>
    </w:p>
    <w:p w:rsidR="001F73E3" w:rsidRPr="001F73E3" w:rsidRDefault="001F73E3" w:rsidP="001F73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73E3">
        <w:rPr>
          <w:rFonts w:ascii="Times New Roman" w:eastAsia="Times New Roman" w:hAnsi="Times New Roman" w:cs="Times New Roman"/>
          <w:b/>
          <w:bCs/>
          <w:sz w:val="27"/>
          <w:szCs w:val="27"/>
        </w:rPr>
        <w:t>Residents report:</w:t>
      </w:r>
    </w:p>
    <w:p w:rsidR="001F73E3" w:rsidRPr="001F73E3" w:rsidRDefault="001F73E3" w:rsidP="001F7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>Violent ground vibrations when CN freight trains pass at high speed.</w:t>
      </w:r>
    </w:p>
    <w:p w:rsidR="001F73E3" w:rsidRPr="001F73E3" w:rsidRDefault="001F73E3" w:rsidP="001F7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lastRenderedPageBreak/>
        <w:t>Damage to foundations, porches, walls, and interiors of homes and commercial buildings.</w:t>
      </w:r>
    </w:p>
    <w:p w:rsidR="001F73E3" w:rsidRPr="001F73E3" w:rsidRDefault="001F73E3" w:rsidP="001F7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>Shaking of beds, rattling of kitchenware, and in some cases, physical cracks in structures.</w:t>
      </w:r>
    </w:p>
    <w:p w:rsidR="001F73E3" w:rsidRPr="001F73E3" w:rsidRDefault="001F73E3" w:rsidP="001F7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>Deterioration in quality of life, property value, and growing community displacement.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This crossing presents </w:t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unique engineering and safety concerns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, as it involves </w:t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two intersecting rail lines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>, which intensify ground vibration when trains pass at high speed.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>We respectfully request the following actions:</w:t>
      </w:r>
    </w:p>
    <w:p w:rsidR="001F73E3" w:rsidRPr="001F73E3" w:rsidRDefault="001F73E3" w:rsidP="001F7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A formal FRA safety and environmental vibration assessment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 at and around Crossing #260 515D.</w:t>
      </w:r>
    </w:p>
    <w:p w:rsidR="001F73E3" w:rsidRPr="001F73E3" w:rsidRDefault="001F73E3" w:rsidP="001F7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A timetable speed reduction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t xml:space="preserve"> to no more than 25 mph in the zone surrounding the crossing.</w:t>
      </w:r>
    </w:p>
    <w:p w:rsidR="001F73E3" w:rsidRPr="001F73E3" w:rsidRDefault="001F73E3" w:rsidP="001F7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>A meeting between CN, FRA, and local stakeholders to discuss ongoing impacts and mitigation solutions.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>This issue has become untenable for residents and small business owners, many of whom are being forced to consider selling or leaving due to these unacceptable living conditions.</w:t>
      </w:r>
    </w:p>
    <w:p w:rsidR="001F73E3" w:rsidRPr="001F73E3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>We appreciate your attention to this urgent matter and ask for a response outlining next steps and whether a vibration study or speed reevaluation is planned or possible.</w:t>
      </w:r>
    </w:p>
    <w:p w:rsidR="00582566" w:rsidRDefault="00582566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566" w:rsidRDefault="001F73E3" w:rsidP="001F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DF656D" w:rsidRDefault="001F73E3" w:rsidP="00B0219E">
      <w:pPr>
        <w:spacing w:before="100" w:beforeAutospacing="1" w:after="100" w:afterAutospacing="1" w:line="240" w:lineRule="auto"/>
      </w:pPr>
      <w:r w:rsidRPr="001F73E3">
        <w:rPr>
          <w:rFonts w:ascii="Times New Roman" w:eastAsia="Times New Roman" w:hAnsi="Times New Roman" w:cs="Times New Roman"/>
          <w:sz w:val="24"/>
          <w:szCs w:val="24"/>
        </w:rPr>
        <w:br/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>[Your Full Name]</w:t>
      </w:r>
      <w:r w:rsidRPr="001F73E3">
        <w:rPr>
          <w:rFonts w:ascii="Times New Roman" w:eastAsia="Times New Roman" w:hAnsi="Times New Roman" w:cs="Times New Roman"/>
          <w:sz w:val="24"/>
          <w:szCs w:val="24"/>
        </w:rPr>
        <w:br/>
        <w:t>On behalf of</w:t>
      </w:r>
      <w:proofErr w:type="gramStart"/>
      <w:r w:rsidRPr="001F73E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F73E3">
        <w:rPr>
          <w:rFonts w:ascii="Times New Roman" w:eastAsia="Times New Roman" w:hAnsi="Times New Roman" w:cs="Times New Roman"/>
          <w:sz w:val="24"/>
          <w:szCs w:val="24"/>
        </w:rPr>
        <w:br/>
      </w:r>
      <w:r w:rsidRPr="001F7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Citizens Against Destruction of Their Homes by Canadian Railways – </w:t>
      </w:r>
      <w:hyperlink r:id="rId6" w:history="1">
        <w:r w:rsidR="00B0219E" w:rsidRPr="00E03F9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https://cadhcr.com/</w:t>
        </w:r>
      </w:hyperlink>
      <w:r w:rsidR="00B02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DF656D" w:rsidSect="00DF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044"/>
    <w:multiLevelType w:val="multilevel"/>
    <w:tmpl w:val="460E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A2D54"/>
    <w:multiLevelType w:val="multilevel"/>
    <w:tmpl w:val="7A1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F73E3"/>
    <w:rsid w:val="000D47E0"/>
    <w:rsid w:val="001F73E3"/>
    <w:rsid w:val="00286B8F"/>
    <w:rsid w:val="00582566"/>
    <w:rsid w:val="00B0219E"/>
    <w:rsid w:val="00C524EA"/>
    <w:rsid w:val="00D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6D"/>
  </w:style>
  <w:style w:type="paragraph" w:styleId="Heading2">
    <w:name w:val="heading 2"/>
    <w:basedOn w:val="Normal"/>
    <w:link w:val="Heading2Char"/>
    <w:uiPriority w:val="9"/>
    <w:qFormat/>
    <w:rsid w:val="001F7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7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73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73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F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3E3"/>
    <w:rPr>
      <w:b/>
      <w:bCs/>
    </w:rPr>
  </w:style>
  <w:style w:type="character" w:styleId="Hyperlink">
    <w:name w:val="Hyperlink"/>
    <w:basedOn w:val="DefaultParagraphFont"/>
    <w:uiPriority w:val="99"/>
    <w:unhideWhenUsed/>
    <w:rsid w:val="00C52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dhcr.com/" TargetMode="External"/><Relationship Id="rId5" Type="http://schemas.openxmlformats.org/officeDocument/2006/relationships/hyperlink" Target="https://www.cn.ca/en/contact-us//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2025-07-25T14:17:00Z</dcterms:created>
  <dcterms:modified xsi:type="dcterms:W3CDTF">2025-07-26T20:26:00Z</dcterms:modified>
</cp:coreProperties>
</file>